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AC346B">
        <w:rPr>
          <w:rFonts w:ascii="Arial" w:hAnsi="Arial" w:cs="Arial"/>
          <w:sz w:val="22"/>
          <w:szCs w:val="22"/>
        </w:rPr>
        <w:t>09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AC346B">
        <w:rPr>
          <w:rFonts w:ascii="Arial" w:hAnsi="Arial" w:cs="Arial"/>
          <w:sz w:val="22"/>
          <w:szCs w:val="22"/>
        </w:rPr>
        <w:t xml:space="preserve">25 stycznia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>konkurs</w:t>
      </w:r>
      <w:r w:rsidR="00AC346B" w:rsidRPr="00AC346B">
        <w:rPr>
          <w:rFonts w:ascii="Arial" w:hAnsi="Arial" w:cs="Arial"/>
          <w:sz w:val="22"/>
          <w:szCs w:val="22"/>
        </w:rPr>
        <w:t>u</w:t>
      </w:r>
      <w:r w:rsidR="00AC346B" w:rsidRPr="00AC346B">
        <w:rPr>
          <w:rFonts w:ascii="Arial" w:hAnsi="Arial" w:cs="Arial"/>
          <w:sz w:val="22"/>
          <w:szCs w:val="22"/>
        </w:rPr>
        <w:t xml:space="preserve"> ofert na udzielanie świadczeń zdrowotnych 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>w zawodzie pielęgniarka/specjalista</w:t>
      </w:r>
      <w:r w:rsidR="00AB1856">
        <w:rPr>
          <w:rStyle w:val="colour"/>
          <w:rFonts w:ascii="Arial" w:hAnsi="Arial" w:cs="Arial"/>
          <w:color w:val="000000"/>
          <w:sz w:val="22"/>
          <w:szCs w:val="22"/>
        </w:rPr>
        <w:t>,</w:t>
      </w:r>
      <w:bookmarkStart w:id="0" w:name="_GoBack"/>
      <w:bookmarkEnd w:id="0"/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pielęgniarka</w:t>
      </w:r>
      <w:r w:rsid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>w Oddziale Klinicznym Chirurgii Ogólnej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 xml:space="preserve"> 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 xml:space="preserve">z Onkologią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AC346B">
        <w:rPr>
          <w:rFonts w:ascii="Arial" w:hAnsi="Arial" w:cs="Arial"/>
          <w:sz w:val="22"/>
          <w:szCs w:val="22"/>
        </w:rPr>
        <w:t>03.02.2023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52D2B" w:rsidRPr="00852D2B" w:rsidRDefault="00852D2B" w:rsidP="00852D2B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52D2B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Katarzyna Harmasz; </w:t>
      </w:r>
      <w:r w:rsidRPr="00852D2B">
        <w:rPr>
          <w:rFonts w:ascii="Arial" w:hAnsi="Arial" w:cs="Arial"/>
          <w:sz w:val="22"/>
          <w:szCs w:val="22"/>
          <w:shd w:val="clear" w:color="auto" w:fill="FFFFFF"/>
        </w:rPr>
        <w:t>ul. Stojałowskiego 17/45 ;30-611 Kraków.</w:t>
      </w:r>
    </w:p>
    <w:p w:rsidR="00852D2B" w:rsidRPr="00852D2B" w:rsidRDefault="00852D2B" w:rsidP="00852D2B">
      <w:pPr>
        <w:numPr>
          <w:ilvl w:val="0"/>
          <w:numId w:val="2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52D2B">
        <w:rPr>
          <w:rFonts w:ascii="Arial" w:eastAsia="Times New Roman" w:hAnsi="Arial" w:cs="Arial"/>
          <w:sz w:val="22"/>
          <w:szCs w:val="22"/>
          <w:lang w:eastAsia="pl-PL"/>
        </w:rPr>
        <w:t>Prywatna Praktyka Pielęgniarska Magdalena Kujawa</w:t>
      </w:r>
      <w:r w:rsidRPr="00852D2B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852D2B">
        <w:rPr>
          <w:rFonts w:ascii="Arial" w:eastAsia="Times New Roman" w:hAnsi="Arial" w:cs="Arial"/>
          <w:sz w:val="22"/>
          <w:szCs w:val="22"/>
          <w:lang w:eastAsia="pl-PL"/>
        </w:rPr>
        <w:t>ul. Słoneczna 30A/1</w:t>
      </w:r>
      <w:r w:rsidRPr="00852D2B">
        <w:rPr>
          <w:rFonts w:ascii="Arial" w:eastAsia="Times New Roman" w:hAnsi="Arial" w:cs="Arial"/>
          <w:sz w:val="22"/>
          <w:szCs w:val="22"/>
          <w:lang w:eastAsia="pl-PL"/>
        </w:rPr>
        <w:t xml:space="preserve"> ;                 </w:t>
      </w:r>
      <w:r w:rsidRPr="00852D2B">
        <w:rPr>
          <w:rFonts w:ascii="Arial" w:eastAsia="Times New Roman" w:hAnsi="Arial" w:cs="Arial"/>
          <w:sz w:val="22"/>
          <w:szCs w:val="22"/>
          <w:lang w:eastAsia="pl-PL"/>
        </w:rPr>
        <w:t>32-020 Wieliczka</w:t>
      </w:r>
      <w:r w:rsidRPr="00852D2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AC346B">
        <w:rPr>
          <w:rFonts w:ascii="Arial" w:hAnsi="Arial" w:cs="Arial"/>
          <w:sz w:val="22"/>
          <w:szCs w:val="22"/>
        </w:rPr>
        <w:t>06.02.2023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3CF0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2023-02-06T10:02:00Z</cp:lastPrinted>
  <dcterms:created xsi:type="dcterms:W3CDTF">2023-02-06T10:02:00Z</dcterms:created>
  <dcterms:modified xsi:type="dcterms:W3CDTF">2023-02-06T10:30:00Z</dcterms:modified>
</cp:coreProperties>
</file>